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832" w:rsidRDefault="003E2B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проведении розыгрыша подарков</w:t>
      </w:r>
    </w:p>
    <w:p w:rsidR="00691832" w:rsidRDefault="006918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Правила проведения Розыгрыша в социальных сетях и мессенджерах. 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Розыгрыш - стимулирующая рекламная акция, проводимая Орг</w:t>
      </w:r>
      <w:r>
        <w:rPr>
          <w:rFonts w:ascii="Times New Roman" w:hAnsi="Times New Roman" w:cs="Times New Roman"/>
          <w:sz w:val="24"/>
          <w:szCs w:val="24"/>
        </w:rPr>
        <w:t xml:space="preserve">анизатором в целях увеличения потребительского спроса, повышения лояльности и узнаваемости Брендов Организаторов, не является лотереей либо публичным конкурсом, не требует внесения </w:t>
      </w:r>
      <w:r w:rsidRPr="003E2B36">
        <w:rPr>
          <w:rFonts w:ascii="Times New Roman" w:hAnsi="Times New Roman" w:cs="Times New Roman"/>
          <w:sz w:val="24"/>
          <w:szCs w:val="24"/>
        </w:rPr>
        <w:t xml:space="preserve">платы за участие и не преследует цели получения прибыли либо иного дохода. 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1.3. Организаторы Розыгрыша: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 xml:space="preserve">– Индивидуальный предприниматель Достовалова Ирина Антоновна, ИНН 246100423080, ОГРНИП 304246128100062, фактический адрес: </w:t>
      </w:r>
      <w:r w:rsidRPr="003E2B36"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 w:rsidRPr="003E2B36">
        <w:rPr>
          <w:rFonts w:ascii="Times New Roman" w:hAnsi="Times New Roman" w:cs="Times New Roman"/>
          <w:sz w:val="24"/>
          <w:szCs w:val="24"/>
        </w:rPr>
        <w:t xml:space="preserve">, официальный сайт: </w:t>
      </w:r>
      <w:hyperlink r:id="rId6" w:tooltip="https://водолей.рф/" w:history="1">
        <w:r w:rsidRPr="003E2B36">
          <w:rPr>
            <w:rStyle w:val="afa"/>
            <w:rFonts w:ascii="Times New Roman" w:hAnsi="Times New Roman" w:cs="Times New Roman"/>
            <w:sz w:val="24"/>
            <w:szCs w:val="24"/>
          </w:rPr>
          <w:t>https://вод</w:t>
        </w:r>
        <w:bookmarkStart w:id="0" w:name="_GoBack"/>
        <w:bookmarkEnd w:id="0"/>
        <w:r w:rsidRPr="003E2B36">
          <w:rPr>
            <w:rStyle w:val="afa"/>
            <w:rFonts w:ascii="Times New Roman" w:hAnsi="Times New Roman" w:cs="Times New Roman"/>
            <w:sz w:val="24"/>
            <w:szCs w:val="24"/>
          </w:rPr>
          <w:t>олей.рф/</w:t>
        </w:r>
      </w:hyperlink>
      <w:r w:rsidRPr="003E2B36">
        <w:rPr>
          <w:rStyle w:val="afa"/>
          <w:rFonts w:ascii="Times New Roman" w:hAnsi="Times New Roman" w:cs="Times New Roman"/>
          <w:sz w:val="24"/>
          <w:szCs w:val="24"/>
        </w:rPr>
        <w:t xml:space="preserve"> (далее – «Организатор 1»);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 xml:space="preserve">2. Участники и условия проведения Розыгрыша: 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2.1</w:t>
      </w:r>
      <w:r w:rsidRPr="003E2B36">
        <w:rPr>
          <w:rFonts w:ascii="Times New Roman" w:hAnsi="Times New Roman" w:cs="Times New Roman"/>
          <w:sz w:val="24"/>
          <w:szCs w:val="24"/>
        </w:rPr>
        <w:t>. Розыгрыш подарков проводится среди граждан Российской Федерации, достигших совершеннолетия в соответствии с законодательством Российской Фе</w:t>
      </w:r>
      <w:r w:rsidRPr="003E2B36">
        <w:rPr>
          <w:rFonts w:ascii="Times New Roman" w:hAnsi="Times New Roman" w:cs="Times New Roman"/>
          <w:sz w:val="24"/>
          <w:szCs w:val="24"/>
        </w:rPr>
        <w:t xml:space="preserve">дерации, проживающих на территории Российской Федерации и выразивших желание участвовать в Розыгрыше по настоящим Правилам (далее – Участники). 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2.2. Срок проведения Розыгрыша – с 16.06.2026 г. до 13:00 06.07</w:t>
      </w:r>
      <w:r w:rsidRPr="003E2B36">
        <w:rPr>
          <w:rFonts w:ascii="Times New Roman" w:hAnsi="Times New Roman" w:cs="Times New Roman"/>
          <w:sz w:val="24"/>
          <w:szCs w:val="24"/>
        </w:rPr>
        <w:t>.2026 г. Подведение итогов состоится 06.07</w:t>
      </w:r>
      <w:r w:rsidRPr="003E2B36">
        <w:rPr>
          <w:rFonts w:ascii="Times New Roman" w:hAnsi="Times New Roman" w:cs="Times New Roman"/>
          <w:sz w:val="24"/>
          <w:szCs w:val="24"/>
        </w:rPr>
        <w:t xml:space="preserve">.2026 </w:t>
      </w:r>
      <w:r w:rsidRPr="003E2B36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2.3. Для участия в Розыгрыше необходимо: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1) Являться подписчиком официального сообщества «Водолей» в социальной сети «ВКонтакте», расположенного по адресу: https://vk.com/vodoley_santehnika, и сохранять подписку до момента подведения итогов Розыгрыша.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 xml:space="preserve">2) Оформить подписку на два информационных ресурсов </w:t>
      </w:r>
      <w:r w:rsidRPr="003E2B36">
        <w:rPr>
          <w:rFonts w:ascii="Times New Roman" w:hAnsi="Times New Roman" w:cs="Times New Roman"/>
          <w:sz w:val="24"/>
          <w:szCs w:val="24"/>
        </w:rPr>
        <w:t xml:space="preserve">Организатора: 1. Канал «MAX Водолей» по адресу: </w:t>
      </w:r>
      <w:r w:rsidRPr="003E2B36">
        <w:rPr>
          <w:rFonts w:ascii="Times New Roman" w:hAnsi="Times New Roman" w:cs="Times New Roman"/>
          <w:sz w:val="24"/>
          <w:szCs w:val="24"/>
        </w:rPr>
        <w:t>https:/</w:t>
      </w:r>
      <w:r w:rsidRPr="003E2B36">
        <w:rPr>
          <w:rFonts w:ascii="Times New Roman" w:hAnsi="Times New Roman" w:cs="Times New Roman"/>
          <w:sz w:val="24"/>
          <w:szCs w:val="24"/>
        </w:rPr>
        <w:t>/max.ru/id246100423080_biz</w:t>
      </w:r>
      <w:r w:rsidRPr="003E2B36">
        <w:rPr>
          <w:rFonts w:ascii="Times New Roman" w:hAnsi="Times New Roman" w:cs="Times New Roman"/>
          <w:sz w:val="24"/>
          <w:szCs w:val="24"/>
        </w:rPr>
        <w:t xml:space="preserve">; 2. Группу Вконтакте «Водолей» по адресу: </w:t>
      </w:r>
      <w:r w:rsidRPr="003E2B36">
        <w:rPr>
          <w:rFonts w:ascii="Times New Roman" w:hAnsi="Times New Roman" w:cs="Times New Roman"/>
          <w:sz w:val="24"/>
          <w:szCs w:val="24"/>
        </w:rPr>
        <w:t>https://vk.com</w:t>
      </w:r>
      <w:r w:rsidRPr="003E2B36">
        <w:rPr>
          <w:rFonts w:ascii="Times New Roman" w:hAnsi="Times New Roman" w:cs="Times New Roman"/>
          <w:sz w:val="24"/>
          <w:szCs w:val="24"/>
        </w:rPr>
        <w:t>/vodoley_santehnika</w:t>
      </w:r>
      <w:r w:rsidRPr="003E2B36">
        <w:rPr>
          <w:rFonts w:ascii="Times New Roman" w:hAnsi="Times New Roman" w:cs="Times New Roman"/>
          <w:sz w:val="24"/>
          <w:szCs w:val="24"/>
        </w:rPr>
        <w:t>.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3) Разместить снимок экрана (скриншот), подтв</w:t>
      </w:r>
      <w:r w:rsidRPr="003E2B36">
        <w:rPr>
          <w:rFonts w:ascii="Times New Roman" w:hAnsi="Times New Roman" w:cs="Times New Roman"/>
          <w:sz w:val="24"/>
          <w:szCs w:val="24"/>
        </w:rPr>
        <w:t>ерждающий факт выполнения условия пункта 2.3.2 настоящего Положения, в комментариях к конкурсному посту в сообществе «ВКонтакте» (</w:t>
      </w:r>
      <w:hyperlink r:id="rId7" w:tooltip="https://vk.com/vodoley_santehnika" w:history="1">
        <w:r w:rsidRPr="003E2B36">
          <w:rPr>
            <w:rStyle w:val="afa"/>
            <w:rFonts w:ascii="Times New Roman" w:hAnsi="Times New Roman" w:cs="Times New Roman"/>
            <w:sz w:val="24"/>
            <w:szCs w:val="24"/>
          </w:rPr>
          <w:t>https://vk.com/vodoley_santehnika</w:t>
        </w:r>
      </w:hyperlink>
      <w:r w:rsidRPr="003E2B36">
        <w:rPr>
          <w:rFonts w:ascii="Times New Roman" w:hAnsi="Times New Roman" w:cs="Times New Roman"/>
          <w:sz w:val="24"/>
          <w:szCs w:val="24"/>
        </w:rPr>
        <w:t>)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4)</w:t>
      </w:r>
      <w:r w:rsidRPr="003E2B36">
        <w:rPr>
          <w:rFonts w:ascii="Times New Roman" w:hAnsi="Times New Roman" w:cs="Times New Roman"/>
          <w:sz w:val="24"/>
          <w:szCs w:val="24"/>
        </w:rPr>
        <w:t xml:space="preserve"> Разместить публикацию (сделать репост) конкурсного поста на свою личную страницу в социальной сети «ВКонтакте» и сохранять её до момента объявления Победителей. На момент подведения итогов Розыгрыша профиль Участника должен быть открытым.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2.4. К участию в</w:t>
      </w:r>
      <w:r w:rsidRPr="003E2B36">
        <w:rPr>
          <w:rFonts w:ascii="Times New Roman" w:hAnsi="Times New Roman" w:cs="Times New Roman"/>
          <w:sz w:val="24"/>
          <w:szCs w:val="24"/>
        </w:rPr>
        <w:t xml:space="preserve"> Розыгрыше не допускаются представители, сотрудники (а также члены их семей) Организаторов и его аффилированных лиц. </w:t>
      </w:r>
    </w:p>
    <w:p w:rsidR="00691832" w:rsidRPr="003E2B36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 xml:space="preserve">2.5. Способ проведения Розыгрыша — розыгрыш с вручением подарков. </w:t>
      </w:r>
    </w:p>
    <w:p w:rsidR="00691832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>2.6 Лица, не соответствующие требованиям, либо нарушившие требования пу</w:t>
      </w:r>
      <w:r w:rsidRPr="003E2B36">
        <w:rPr>
          <w:rFonts w:ascii="Times New Roman" w:hAnsi="Times New Roman" w:cs="Times New Roman"/>
          <w:sz w:val="24"/>
          <w:szCs w:val="24"/>
        </w:rPr>
        <w:t>нктов 2.1 – 2.4 настоящих Правил, не могут принимать участия в Розыгрыше и не могут претендовать на получение призов Розыгрыша. В случае выявления таких лиц на любом из этапов проведения Розыгрыша, в том числе при взаимодействии с Участниками в целях вруче</w:t>
      </w:r>
      <w:r w:rsidRPr="003E2B36">
        <w:rPr>
          <w:rFonts w:ascii="Times New Roman" w:hAnsi="Times New Roman" w:cs="Times New Roman"/>
          <w:sz w:val="24"/>
          <w:szCs w:val="24"/>
        </w:rPr>
        <w:t>ния призов Розыгрыша, они теряют право на получение приза</w:t>
      </w:r>
      <w:r>
        <w:rPr>
          <w:rFonts w:ascii="Times New Roman" w:hAnsi="Times New Roman" w:cs="Times New Roman"/>
          <w:sz w:val="24"/>
          <w:szCs w:val="24"/>
        </w:rPr>
        <w:t xml:space="preserve">/призов Розыгрыша, приз остается у Организатора и не присуждается никому из Участников Розыгрыша.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Победителями Розыгрыша признаются Участники, чьи купоны, полученные при подтверждении участия в</w:t>
      </w:r>
      <w:r>
        <w:rPr>
          <w:rFonts w:ascii="Times New Roman" w:hAnsi="Times New Roman" w:cs="Times New Roman"/>
          <w:sz w:val="24"/>
          <w:szCs w:val="24"/>
        </w:rPr>
        <w:t xml:space="preserve"> розыгрыше,</w:t>
      </w:r>
      <w:r>
        <w:rPr>
          <w:rStyle w:val="afb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признаны выигравшими в соответствии с настоящим Положением.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Призовой фонд: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Призовой фонд формируется за счет собственных средств Организаторов. В состав призового фонда Розыгрыша входят следующие подарки: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2B36">
        <w:rPr>
          <w:rFonts w:ascii="Times New Roman" w:hAnsi="Times New Roman" w:cs="Times New Roman"/>
          <w:sz w:val="24"/>
          <w:szCs w:val="24"/>
        </w:rPr>
        <w:t xml:space="preserve">3.1.1. </w:t>
      </w:r>
      <w:r>
        <w:rPr>
          <w:rFonts w:ascii="Times New Roman" w:hAnsi="Times New Roman" w:cs="Times New Roman"/>
          <w:color w:val="343434"/>
          <w:sz w:val="24"/>
          <w:szCs w:val="24"/>
        </w:rPr>
        <w:t>Обливное устройство с автозаливом Банные штучки 20л с пластиковой вставкой липа,</w:t>
      </w:r>
      <w:r>
        <w:rPr>
          <w:rFonts w:ascii="Times New Roman" w:hAnsi="Times New Roman" w:cs="Times New Roman"/>
          <w:sz w:val="24"/>
          <w:szCs w:val="24"/>
        </w:rPr>
        <w:t xml:space="preserve"> стоимостью </w:t>
      </w:r>
      <w:r>
        <w:rPr>
          <w:rFonts w:ascii="Times New Roman" w:hAnsi="Times New Roman" w:cs="Times New Roman"/>
          <w:sz w:val="24"/>
          <w:szCs w:val="24"/>
          <w:lang w:val="en-US"/>
        </w:rPr>
        <w:t>7 296</w:t>
      </w:r>
      <w:r>
        <w:rPr>
          <w:rFonts w:ascii="Times New Roman" w:hAnsi="Times New Roman" w:cs="Times New Roman"/>
          <w:sz w:val="24"/>
          <w:szCs w:val="24"/>
        </w:rPr>
        <w:t xml:space="preserve"> рублей. Изображение приза в рекламных материалах может отличаться от оригинала. В количестве 1 шт.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 С момента получения подарка Участник несет ответственн</w:t>
      </w:r>
      <w:r>
        <w:rPr>
          <w:rFonts w:ascii="Times New Roman" w:hAnsi="Times New Roman" w:cs="Times New Roman"/>
          <w:sz w:val="24"/>
          <w:szCs w:val="24"/>
        </w:rPr>
        <w:t xml:space="preserve">ость за уплату всех налогов, установленных законодательством Российской Федерации.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Организаторы розыгрыша ставят Участников в известность, что согласно п.2 ст. 224 НК РФ налоговая ставка по налогу на доходы устанавливается в размере 35 процентов в от</w:t>
      </w:r>
      <w:r>
        <w:rPr>
          <w:rFonts w:ascii="Times New Roman" w:hAnsi="Times New Roman" w:cs="Times New Roman"/>
          <w:sz w:val="24"/>
          <w:szCs w:val="24"/>
        </w:rPr>
        <w:t>ношении следующих доходов: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НК РФ (4000 руб.). Участники</w:t>
      </w:r>
      <w:r>
        <w:rPr>
          <w:rFonts w:ascii="Times New Roman" w:hAnsi="Times New Roman" w:cs="Times New Roman"/>
          <w:sz w:val="24"/>
          <w:szCs w:val="24"/>
        </w:rPr>
        <w:t xml:space="preserve"> розыгрыша уведомлены об обязанностях уплаты налога на доходы физических лиц со стоимости подарка, превышающей 4000 рублей по ставке 35 % в соответствии с Налоговым Кодексом РФ.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Дата, место, время и порядок проведения розыгрыша подарков: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4.1. Розыгрыш подарков, в том числе главного приза состоится 06.07</w:t>
      </w:r>
      <w:r>
        <w:rPr>
          <w:rFonts w:ascii="Times New Roman" w:hAnsi="Times New Roman" w:cs="Times New Roman"/>
          <w:sz w:val="24"/>
          <w:szCs w:val="24"/>
        </w:rPr>
        <w:t>.2026 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14.00 </w:t>
      </w:r>
      <w:r>
        <w:rPr>
          <w:rFonts w:ascii="Times New Roman" w:hAnsi="Times New Roman" w:cs="Times New Roman"/>
          <w:sz w:val="24"/>
          <w:szCs w:val="24"/>
        </w:rPr>
        <w:t xml:space="preserve">путем использования бота в группе </w:t>
      </w:r>
      <w:r w:rsidRPr="003E2B36">
        <w:rPr>
          <w:rFonts w:ascii="Times New Roman" w:hAnsi="Times New Roman" w:cs="Times New Roman"/>
          <w:sz w:val="24"/>
          <w:szCs w:val="24"/>
        </w:rPr>
        <w:t xml:space="preserve">ВКонтакте - </w:t>
      </w:r>
      <w:hyperlink r:id="rId8" w:tooltip="http://vk.com/app7944688" w:history="1">
        <w:r w:rsidRPr="003E2B36">
          <w:rPr>
            <w:rStyle w:val="afa"/>
            <w:rFonts w:ascii="Times New Roman" w:hAnsi="Times New Roman" w:cs="Times New Roman"/>
            <w:color w:val="2A5885"/>
            <w:spacing w:val="-1"/>
            <w:sz w:val="24"/>
            <w:szCs w:val="24"/>
          </w:rPr>
          <w:t>http://vk.com/app7944688</w:t>
        </w:r>
      </w:hyperlink>
      <w:r w:rsidRPr="003E2B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Случайным образом среди купо</w:t>
      </w:r>
      <w:r>
        <w:rPr>
          <w:rFonts w:ascii="Times New Roman" w:hAnsi="Times New Roman" w:cs="Times New Roman"/>
          <w:sz w:val="24"/>
          <w:szCs w:val="24"/>
        </w:rPr>
        <w:t>нов участников, принявших участие.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Результаты отражаются в группах Организаторов розыгрыша в следующих группах группа Вконтакте https://vk.com/vodoley_santehnika.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Порядок, сроки и место выдачи подарков: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Выдача Подарков будет производиться сле</w:t>
      </w:r>
      <w:r>
        <w:rPr>
          <w:rFonts w:ascii="Times New Roman" w:hAnsi="Times New Roman" w:cs="Times New Roman"/>
          <w:sz w:val="24"/>
          <w:szCs w:val="24"/>
        </w:rPr>
        <w:t xml:space="preserve">дующим образом: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5.1.1. Победитель  обязан уведомить Организатора розыгрыша о намерении получить подарок, указанный в пункте 3.1.1., не позднее, чем за 7 рабочих дней перед предполагаемой датой прибытия за призом, путем отправки сообщения в группе ВКонтакт</w:t>
      </w:r>
      <w:r>
        <w:rPr>
          <w:rFonts w:ascii="Times New Roman" w:hAnsi="Times New Roman" w:cs="Times New Roman"/>
          <w:sz w:val="24"/>
          <w:szCs w:val="24"/>
        </w:rPr>
        <w:t>е на номер + 7 965 914 55 56. Сообщение должно содержать следующую информацию: Фамилия, Имя, Отчество, номер телефона победителя и адрес филиала, в котором победитель планирует забрать приз. Организатор обязан сообщить победителю адрес магазина, куда будет</w:t>
      </w:r>
      <w:r>
        <w:rPr>
          <w:rFonts w:ascii="Times New Roman" w:hAnsi="Times New Roman" w:cs="Times New Roman"/>
          <w:sz w:val="24"/>
          <w:szCs w:val="24"/>
        </w:rPr>
        <w:t xml:space="preserve"> доставлен приз, не позднее 7 (семи) рабочих дней с момента получения информации, указанной в настоящем пункте от Победителя.</w:t>
      </w:r>
    </w:p>
    <w:p w:rsidR="00691832" w:rsidRDefault="003E2B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5.2. При необходимости Победитель обязан заполнить все документы, предоставляемые Организатором, необходимые для докум</w:t>
      </w:r>
      <w:r>
        <w:rPr>
          <w:rFonts w:ascii="Times New Roman" w:hAnsi="Times New Roman" w:cs="Times New Roman"/>
          <w:sz w:val="24"/>
          <w:szCs w:val="24"/>
        </w:rPr>
        <w:t xml:space="preserve">ентального оформления получения подарка, и поставить собственноручную подпись. Указание неполной/недостоверной информации, необходимой для заполнения указанного документа, означает отказ от подарка;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Невостребование подарка победителем Розыгрыша по ис</w:t>
      </w:r>
      <w:r>
        <w:rPr>
          <w:rFonts w:ascii="Times New Roman" w:hAnsi="Times New Roman" w:cs="Times New Roman"/>
          <w:sz w:val="24"/>
          <w:szCs w:val="24"/>
        </w:rPr>
        <w:t xml:space="preserve">течение 1-месячного срока с момента оглашения результата лишает такого победителя права на получение подарка.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Компенсация за полученный/неполученный подарок победителю Розыгрыша не предоставляется.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При личном получении подарка, указанного в п. </w:t>
      </w:r>
      <w:r>
        <w:rPr>
          <w:rFonts w:ascii="Times New Roman" w:hAnsi="Times New Roman" w:cs="Times New Roman"/>
          <w:sz w:val="24"/>
          <w:szCs w:val="24"/>
        </w:rPr>
        <w:t>3.1.1.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Положения, Участник обязан предъявить Организатору документ, удостоверяющий личность.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Победитель вправе заявить о своем отказе от получения подарка. Такой отказ должен быть указан в заявлении Участника, составленном в свободной форме и направл</w:t>
      </w:r>
      <w:r>
        <w:rPr>
          <w:rFonts w:ascii="Times New Roman" w:hAnsi="Times New Roman" w:cs="Times New Roman"/>
          <w:sz w:val="24"/>
          <w:szCs w:val="24"/>
        </w:rPr>
        <w:t xml:space="preserve">енном Организатору по почтовому адресу: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подарка указанного в пункте 3.1.1. -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 либо в формате PDF-файла на электронную почту </w:t>
      </w:r>
      <w:hyperlink r:id="rId9" w:tooltip="mailto:reclama@vodoley.info" w:history="1"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reclama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vodoley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info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Денежный эквивалент подарка Участнику не вручается и замена на другой подарок не производится.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Победитель не имеет возможности передавать право на получение подарка третьим лицам и требовать у Организаторов получения иного эквивалента подарка вместо указанного в настоящем Положении.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Права и обязанности Организаторов и Участников: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Учас</w:t>
      </w:r>
      <w:r>
        <w:rPr>
          <w:rFonts w:ascii="Times New Roman" w:hAnsi="Times New Roman" w:cs="Times New Roman"/>
          <w:sz w:val="24"/>
          <w:szCs w:val="24"/>
        </w:rPr>
        <w:t xml:space="preserve">тник вправе: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 Получать информацию о сроках и условиях проведения Розыгрыша;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6.1.2. Требовать выдачи Призов Розыгрыша в случае признания победителем в соответствии с настоящим Положением.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Участник обязуется: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6.2.1. Внимательно ознакомиться с н</w:t>
      </w:r>
      <w:r>
        <w:rPr>
          <w:rFonts w:ascii="Times New Roman" w:hAnsi="Times New Roman" w:cs="Times New Roman"/>
          <w:sz w:val="24"/>
          <w:szCs w:val="24"/>
        </w:rPr>
        <w:t xml:space="preserve">астоящим Положением и соблюдать его, в том числе, выполнять все действия, связанные с участием в Розыгрыше, в установленные настоящим Положением сроки;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6.2.2. Нести самостоятельно все расходы, связанные с участием в Розыгрыше, включая, но не ограничиваясь</w:t>
      </w:r>
      <w:r>
        <w:rPr>
          <w:rFonts w:ascii="Times New Roman" w:hAnsi="Times New Roman" w:cs="Times New Roman"/>
          <w:sz w:val="24"/>
          <w:szCs w:val="24"/>
        </w:rPr>
        <w:t xml:space="preserve">, расходы за интернет, телефон и прочие;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Нести иные обязанности, предусмотренные настоящим Положением и действующим законодательством РФ;</w:t>
      </w:r>
    </w:p>
    <w:p w:rsidR="00691832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6.2.4. Ознакомиться самостоятельно с итогами распределения Подарков в группе ВКонтакте : </w:t>
      </w:r>
      <w:r>
        <w:rPr>
          <w:rFonts w:ascii="Times New Roman" w:hAnsi="Times New Roman" w:cs="Times New Roman"/>
        </w:rPr>
        <w:t>https://vk.com/vodol</w:t>
      </w:r>
      <w:r>
        <w:rPr>
          <w:rFonts w:ascii="Times New Roman" w:hAnsi="Times New Roman" w:cs="Times New Roman"/>
        </w:rPr>
        <w:t>ey_santehnika.</w:t>
      </w:r>
    </w:p>
    <w:p w:rsidR="00691832" w:rsidRDefault="003E2B36" w:rsidP="003E2B3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6.2.5. Не заявлять, не размещать, не публиковать, а также не являться причиной и/или инициатором размещения, публикации в сети Интернет, средствах массовой информации или иным способом сведений, сообщений, материалов, способных нанести ущерб</w:t>
      </w:r>
      <w:r>
        <w:rPr>
          <w:rFonts w:ascii="Times New Roman" w:hAnsi="Times New Roman" w:cs="Times New Roman"/>
          <w:sz w:val="24"/>
          <w:szCs w:val="24"/>
        </w:rPr>
        <w:t xml:space="preserve"> деловой репутации Организатора посредством негативных комментариев или другим способом (отрицательные отзывы в письменной и устной форме и др.). </w:t>
      </w:r>
      <w:r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В случае нарушения данного условия Участник подлежит дисквалификации, а соответствующие комментарии и материал</w:t>
      </w:r>
      <w:r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ы могут быть удалены Организатором.</w:t>
      </w:r>
    </w:p>
    <w:p w:rsidR="00691832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6.2.6. В случае несогласия с настоящими Правилами не участвовать в Розыгрыше. </w:t>
      </w:r>
    </w:p>
    <w:p w:rsidR="00691832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Организаторы вправе и обязуются: </w:t>
      </w:r>
    </w:p>
    <w:p w:rsidR="00691832" w:rsidRDefault="003E2B36" w:rsidP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6.3.1. В течение срока проведения Розыгрыша вносить изменения в настоящее Положение. При этом информац</w:t>
      </w:r>
      <w:r>
        <w:rPr>
          <w:rFonts w:ascii="Times New Roman" w:hAnsi="Times New Roman" w:cs="Times New Roman"/>
          <w:sz w:val="24"/>
          <w:szCs w:val="24"/>
        </w:rPr>
        <w:t xml:space="preserve">ия о любых изменениях настоящего Положения размещается по следующей ссылке: </w:t>
      </w:r>
      <w:hyperlink r:id="rId10" w:tooltip="https://vk.com/vodoley_santehnika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https://vk.com/vodoley_santehnika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>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Не вступать в письменные переговоры или любые другие контакты с Участниками, за исключением случаев, предусмотренных настоящим Положением;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Запрашивать у Участников необходимую информацию и документы в случаях, предусмотренных настоящим Полож</w:t>
      </w:r>
      <w:r>
        <w:rPr>
          <w:rFonts w:ascii="Times New Roman" w:hAnsi="Times New Roman" w:cs="Times New Roman"/>
          <w:sz w:val="24"/>
          <w:szCs w:val="24"/>
        </w:rPr>
        <w:t>ением.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6.3.4. Отказать Участнику в выдаче Подарка в случае установления факта несоблюдения Участником настоящего Положения;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6.3.5. Соблюдать настоящее Положение, в том числе, выполнять все действия, связанные с проведением розыгрыша, в установленные насто</w:t>
      </w:r>
      <w:r>
        <w:rPr>
          <w:rFonts w:ascii="Times New Roman" w:hAnsi="Times New Roman" w:cs="Times New Roman"/>
          <w:sz w:val="24"/>
          <w:szCs w:val="24"/>
        </w:rPr>
        <w:t xml:space="preserve">ящим Положением сроки;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6.3.6. Обеспечить проведение Розыгрыша в соответствии с настоящим Положением;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6.3.7. Организаторы Розыгрыша вправе, на свое усмотрение и в одностороннем порядке, прекратить или временно приостановить проведение Розыгрыша, если по к</w:t>
      </w:r>
      <w:r>
        <w:rPr>
          <w:rFonts w:ascii="Times New Roman" w:hAnsi="Times New Roman" w:cs="Times New Roman"/>
          <w:sz w:val="24"/>
          <w:szCs w:val="24"/>
        </w:rPr>
        <w:t xml:space="preserve">акой-то причине Розыгрыш не может проводиться так, как это запланировано, включая любую причину, неконтролируемую Организаторами Розыгрыша, которая искажает или затрагивает исполнение, честность, целостность или надлежащее проведение Розыгрыша.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6.3.8. Орг</w:t>
      </w:r>
      <w:r>
        <w:rPr>
          <w:rFonts w:ascii="Times New Roman" w:hAnsi="Times New Roman" w:cs="Times New Roman"/>
          <w:sz w:val="24"/>
          <w:szCs w:val="24"/>
        </w:rPr>
        <w:t xml:space="preserve">анизаторы вправе вносить изменения в настоящие Правила Розыгрыша на протяжении всего периода проведения Розыгрыша, не уведомляя дополнительно Участников Розыгрыша о внесенных изменениях;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6.3.9. Обеспечить конфиденциальность персональных данных, полученных</w:t>
      </w:r>
      <w:r>
        <w:rPr>
          <w:rFonts w:ascii="Times New Roman" w:hAnsi="Times New Roman" w:cs="Times New Roman"/>
          <w:sz w:val="24"/>
          <w:szCs w:val="24"/>
        </w:rPr>
        <w:t xml:space="preserve"> Организаторами от Участников для целей проведения Розыгрыша и безопасность при их обработке в рамках исполнения своих обязательств, предусмотренных настоящим Положением, в соответствии с требованиями Федерального закона РФ от 27.07.2006 г. «О персональных</w:t>
      </w:r>
      <w:r>
        <w:rPr>
          <w:rFonts w:ascii="Times New Roman" w:hAnsi="Times New Roman" w:cs="Times New Roman"/>
          <w:sz w:val="24"/>
          <w:szCs w:val="24"/>
        </w:rPr>
        <w:t xml:space="preserve"> данных» № 152-ФЗ; 6.3.11. Выдать Призы Победителям, предусмотренные настоящим Положением.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Заключительные положения: 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В случае возникновения ситуации, которая допускает неоднозначное толкование этих Правил, любых спорных вопросов и/или вопросов, н</w:t>
      </w:r>
      <w:r>
        <w:rPr>
          <w:rFonts w:ascii="Times New Roman" w:hAnsi="Times New Roman" w:cs="Times New Roman"/>
          <w:sz w:val="24"/>
          <w:szCs w:val="24"/>
        </w:rPr>
        <w:t xml:space="preserve">е урегулированных этими </w:t>
      </w:r>
      <w:r>
        <w:rPr>
          <w:rFonts w:ascii="Times New Roman" w:hAnsi="Times New Roman" w:cs="Times New Roman"/>
          <w:sz w:val="24"/>
          <w:szCs w:val="24"/>
        </w:rPr>
        <w:lastRenderedPageBreak/>
        <w:t>Правилами, окончательное толкование дается Организатором Розыгрыша как их составителем.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Принимая участие в розыгрыше Участники подтверждают, что ознакомились с настоящим Положением и условиями проведения розыгрыша.</w:t>
      </w:r>
    </w:p>
    <w:p w:rsidR="00691832" w:rsidRDefault="003E2B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Опублик</w:t>
      </w:r>
      <w:r>
        <w:rPr>
          <w:rFonts w:ascii="Times New Roman" w:hAnsi="Times New Roman" w:cs="Times New Roman"/>
          <w:sz w:val="24"/>
          <w:szCs w:val="24"/>
        </w:rPr>
        <w:t>овывая на своем интернет ресурсе настоящее Положение Организаторы подтверждают, что ознакомились с настоящим Положением и условиями проведения розыгрыша.</w:t>
      </w:r>
    </w:p>
    <w:p w:rsidR="00691832" w:rsidRDefault="0069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1832" w:rsidRDefault="006918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91832" w:rsidRDefault="00691832">
      <w:pPr>
        <w:spacing w:after="0" w:line="240" w:lineRule="auto"/>
        <w:ind w:firstLine="709"/>
        <w:rPr>
          <w:rFonts w:cstheme="minorHAnsi"/>
        </w:rPr>
      </w:pPr>
    </w:p>
    <w:sectPr w:rsidR="0069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832" w:rsidRDefault="003E2B36">
      <w:pPr>
        <w:spacing w:after="0" w:line="240" w:lineRule="auto"/>
      </w:pPr>
      <w:r>
        <w:separator/>
      </w:r>
    </w:p>
  </w:endnote>
  <w:endnote w:type="continuationSeparator" w:id="0">
    <w:p w:rsidR="00691832" w:rsidRDefault="003E2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832" w:rsidRDefault="003E2B36">
      <w:pPr>
        <w:spacing w:after="0" w:line="240" w:lineRule="auto"/>
      </w:pPr>
      <w:r>
        <w:separator/>
      </w:r>
    </w:p>
  </w:footnote>
  <w:footnote w:type="continuationSeparator" w:id="0">
    <w:p w:rsidR="00691832" w:rsidRDefault="003E2B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832"/>
    <w:rsid w:val="003E2B36"/>
    <w:rsid w:val="0069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36D2"/>
  <w15:docId w15:val="{5F586920-8EAB-4F6F-8339-E84F0555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app79446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vodoley_santehnik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4;&#1086;&#1076;&#1086;&#1083;&#1077;&#1081;.&#1088;&#1092;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vk.com/vodoley_santehnika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eclama@vodoley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896B57CA.dotm</Template>
  <TotalTime>0</TotalTime>
  <Pages>4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Андрей Геннадьевич</dc:creator>
  <cp:keywords/>
  <dc:description/>
  <cp:lastModifiedBy>Данилов Андрей Геннадьевич</cp:lastModifiedBy>
  <cp:revision>2</cp:revision>
  <dcterms:created xsi:type="dcterms:W3CDTF">2026-06-16T03:28:00Z</dcterms:created>
  <dcterms:modified xsi:type="dcterms:W3CDTF">2026-06-16T03:28:00Z</dcterms:modified>
</cp:coreProperties>
</file>